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3B5363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9359F3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9359F3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2F49D3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大正・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24" w:type="pct"/>
          </w:tcPr>
          <w:p w:rsidR="00B42365" w:rsidRPr="00F7381D" w:rsidRDefault="00B42365" w:rsidP="00F7381D">
            <w:pPr>
              <w:rPr>
                <w:rFonts w:ascii="HG丸ｺﾞｼｯｸM-PRO" w:eastAsia="HG丸ｺﾞｼｯｸM-PRO" w:hAnsi="HG丸ｺﾞｼｯｸM-PRO"/>
                <w:szCs w:val="26"/>
              </w:rPr>
            </w:pPr>
            <w:r w:rsidRPr="00F7381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Cs w:val="26"/>
              </w:rPr>
              <w:t>例）オートロックの暗証番号など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24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24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24" w:type="pct"/>
            <w:vAlign w:val="center"/>
          </w:tcPr>
          <w:p w:rsidR="00B42365" w:rsidRPr="006160F8" w:rsidRDefault="00B42365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B42365" w:rsidRPr="006160F8" w:rsidRDefault="00B42365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4340D5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F04EA6">
        <w:rPr>
          <w:rFonts w:ascii="HG丸ｺﾞｼｯｸM-PRO" w:eastAsia="HG丸ｺﾞｼｯｸM-PRO" w:hAnsi="HG丸ｺﾞｼｯｸM-PRO" w:hint="eastAsia"/>
          <w:b/>
          <w:sz w:val="24"/>
        </w:rPr>
        <w:t>緊急連絡先</w:t>
      </w:r>
      <w:r w:rsidRPr="004340D5">
        <w:rPr>
          <w:rFonts w:ascii="HG丸ｺﾞｼｯｸM-PRO" w:eastAsia="HG丸ｺﾞｼｯｸM-PRO" w:hAnsi="HG丸ｺﾞｼｯｸM-PRO" w:hint="eastAsia"/>
          <w:b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F82E07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氏名(カナ)【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F7381D" w:rsidRPr="006160F8" w:rsidRDefault="00F7381D" w:rsidP="00F3666F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F7381D" w:rsidRDefault="00163960" w:rsidP="00F7381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B8EA4" wp14:editId="5CEBEF43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4657725" cy="287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81D" w:rsidRPr="00655A0C" w:rsidRDefault="00F738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※の連絡方法は、少なくとも１つ以上、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ご記入</w:t>
                            </w: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.25pt;margin-top:3.05pt;width:366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" filled="f" stroked="f" strokeweight=".5pt">
                <v:textbox>
                  <w:txbxContent>
                    <w:p w:rsidR="00F7381D" w:rsidRPr="00655A0C" w:rsidRDefault="00F738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※の連絡方法は、少なくとも１つ以上、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ご記入</w:t>
                      </w: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6160F8" w:rsidRPr="00F04EA6" w:rsidRDefault="00BB2782" w:rsidP="00F7381D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F04EA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よく行く場所</w:t>
      </w:r>
      <w:r w:rsidR="006160F8" w:rsidRPr="004340D5">
        <w:rPr>
          <w:rFonts w:ascii="HG丸ｺﾞｼｯｸM-PRO" w:eastAsia="HG丸ｺﾞｼｯｸM-PRO" w:hAnsi="HG丸ｺﾞｼｯｸM-PRO" w:hint="eastAsia"/>
          <w:b/>
          <w:sz w:val="24"/>
        </w:rPr>
        <w:t>（任意）</w:t>
      </w:r>
    </w:p>
    <w:p w:rsidR="00BB2782" w:rsidRPr="00BD12C6" w:rsidRDefault="00BB2782" w:rsidP="00D213E0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F04EA6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F04EA6">
        <w:rPr>
          <w:rFonts w:ascii="HG丸ｺﾞｼｯｸM-PRO" w:eastAsia="HG丸ｺﾞｼｯｸM-PRO" w:hAnsi="HG丸ｺﾞｼｯｸM-PRO" w:hint="eastAsia"/>
          <w:b/>
          <w:sz w:val="24"/>
        </w:rPr>
        <w:t>医療情報</w:t>
      </w:r>
      <w:bookmarkStart w:id="0" w:name="_GoBack"/>
      <w:r w:rsidR="006160F8" w:rsidRPr="004340D5">
        <w:rPr>
          <w:rFonts w:ascii="HG丸ｺﾞｼｯｸM-PRO" w:eastAsia="HG丸ｺﾞｼｯｸM-PRO" w:hAnsi="HG丸ｺﾞｼｯｸM-PRO" w:hint="eastAsia"/>
          <w:b/>
          <w:sz w:val="24"/>
        </w:rPr>
        <w:t>（任意）</w:t>
      </w:r>
      <w:bookmarkEnd w:id="0"/>
    </w:p>
    <w:p w:rsidR="006160F8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BB2782" w:rsidRPr="006160F8" w:rsidTr="00D213E0">
        <w:trPr>
          <w:trHeight w:val="680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524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524" w:type="pct"/>
            <w:vAlign w:val="center"/>
          </w:tcPr>
          <w:p w:rsidR="00163960" w:rsidRPr="006160F8" w:rsidRDefault="00163960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163960" w:rsidRPr="006160F8" w:rsidRDefault="00163960" w:rsidP="002333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F04EA6" w:rsidRDefault="0024795E" w:rsidP="0024795E">
      <w:pPr>
        <w:rPr>
          <w:rFonts w:ascii="HG丸ｺﾞｼｯｸM-PRO" w:eastAsia="HG丸ｺﾞｼｯｸM-PRO"/>
          <w:b/>
          <w:sz w:val="24"/>
        </w:rPr>
      </w:pPr>
      <w:r w:rsidRPr="00F04EA6">
        <w:rPr>
          <w:rFonts w:ascii="HG丸ｺﾞｼｯｸM-PRO" w:eastAsia="HG丸ｺﾞｼｯｸM-PRO" w:hint="eastAsia"/>
          <w:b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3B5363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 w:hint="eastAsia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3B5363" w:rsidSect="00F7381D">
      <w:headerReference w:type="default" r:id="rId8"/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22" w:rsidRDefault="00292222" w:rsidP="001A25BE">
      <w:r>
        <w:separator/>
      </w:r>
    </w:p>
  </w:endnote>
  <w:endnote w:type="continuationSeparator" w:id="0">
    <w:p w:rsidR="00292222" w:rsidRDefault="00292222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22" w:rsidRDefault="00292222" w:rsidP="001A25BE">
      <w:r>
        <w:separator/>
      </w:r>
    </w:p>
  </w:footnote>
  <w:footnote w:type="continuationSeparator" w:id="0">
    <w:p w:rsidR="00292222" w:rsidRDefault="00292222" w:rsidP="001A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E0" w:rsidRPr="00D213E0" w:rsidRDefault="00D213E0" w:rsidP="00D213E0">
    <w:pPr>
      <w:pStyle w:val="a4"/>
      <w:jc w:val="right"/>
      <w:rPr>
        <w:rFonts w:ascii="HG丸ｺﾞｼｯｸM-PRO" w:eastAsia="HG丸ｺﾞｼｯｸM-PRO" w:hAnsi="HG丸ｺﾞｼｯｸM-PRO"/>
      </w:rPr>
    </w:pPr>
    <w:r w:rsidRPr="00D213E0">
      <w:rPr>
        <w:rFonts w:ascii="HG丸ｺﾞｼｯｸM-PRO" w:eastAsia="HG丸ｺﾞｼｯｸM-PRO" w:hAnsi="HG丸ｺﾞｼｯｸM-PRO" w:hint="eastAsia"/>
      </w:rPr>
      <w:t>NET119緊急通報システム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57FE6"/>
    <w:rsid w:val="000875E3"/>
    <w:rsid w:val="000A41F6"/>
    <w:rsid w:val="000B364C"/>
    <w:rsid w:val="00163960"/>
    <w:rsid w:val="0019349D"/>
    <w:rsid w:val="001A25BE"/>
    <w:rsid w:val="001A6E68"/>
    <w:rsid w:val="00233314"/>
    <w:rsid w:val="002457A4"/>
    <w:rsid w:val="0024795E"/>
    <w:rsid w:val="002523F4"/>
    <w:rsid w:val="00253838"/>
    <w:rsid w:val="00254507"/>
    <w:rsid w:val="00292222"/>
    <w:rsid w:val="002C4057"/>
    <w:rsid w:val="002C416C"/>
    <w:rsid w:val="002F49D3"/>
    <w:rsid w:val="0030200B"/>
    <w:rsid w:val="0034126A"/>
    <w:rsid w:val="00341D54"/>
    <w:rsid w:val="003B5363"/>
    <w:rsid w:val="00430C56"/>
    <w:rsid w:val="004340D5"/>
    <w:rsid w:val="00491B42"/>
    <w:rsid w:val="004D0CC2"/>
    <w:rsid w:val="00546F0C"/>
    <w:rsid w:val="005708A6"/>
    <w:rsid w:val="00585DB5"/>
    <w:rsid w:val="00587FAC"/>
    <w:rsid w:val="005D4356"/>
    <w:rsid w:val="005F6479"/>
    <w:rsid w:val="006160F8"/>
    <w:rsid w:val="00655A0C"/>
    <w:rsid w:val="00694864"/>
    <w:rsid w:val="006A456E"/>
    <w:rsid w:val="006B360E"/>
    <w:rsid w:val="00710D09"/>
    <w:rsid w:val="008010A1"/>
    <w:rsid w:val="008C5890"/>
    <w:rsid w:val="008E371E"/>
    <w:rsid w:val="00921522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45453"/>
    <w:rsid w:val="00C8276F"/>
    <w:rsid w:val="00CC6B37"/>
    <w:rsid w:val="00CE13A2"/>
    <w:rsid w:val="00D213E0"/>
    <w:rsid w:val="00DF7264"/>
    <w:rsid w:val="00E3445F"/>
    <w:rsid w:val="00E6059B"/>
    <w:rsid w:val="00E75B82"/>
    <w:rsid w:val="00EC1ABF"/>
    <w:rsid w:val="00F04EA6"/>
    <w:rsid w:val="00F2640E"/>
    <w:rsid w:val="00F52A5A"/>
    <w:rsid w:val="00F7381D"/>
    <w:rsid w:val="00F8182E"/>
    <w:rsid w:val="00F82E07"/>
    <w:rsid w:val="00FB0D9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k-nagakawa</cp:lastModifiedBy>
  <cp:revision>19</cp:revision>
  <cp:lastPrinted>2015-04-01T02:26:00Z</cp:lastPrinted>
  <dcterms:created xsi:type="dcterms:W3CDTF">2015-04-01T01:46:00Z</dcterms:created>
  <dcterms:modified xsi:type="dcterms:W3CDTF">2018-10-25T01:30:00Z</dcterms:modified>
</cp:coreProperties>
</file>